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9A5" w:rsidRPr="00B004F5" w:rsidRDefault="001519A5">
      <w:pPr>
        <w:rPr>
          <w:b/>
          <w:u w:val="single"/>
        </w:rPr>
      </w:pPr>
      <w:r w:rsidRPr="00B004F5">
        <w:rPr>
          <w:b/>
          <w:u w:val="single"/>
        </w:rPr>
        <w:t>Oral Criteria Sheet – Year 9</w:t>
      </w:r>
    </w:p>
    <w:p w:rsidR="001519A5" w:rsidRPr="00B004F5" w:rsidRDefault="001519A5">
      <w:pPr>
        <w:rPr>
          <w:b/>
        </w:rPr>
      </w:pPr>
      <w:r w:rsidRPr="00B004F5">
        <w:rPr>
          <w:b/>
        </w:rPr>
        <w:t xml:space="preserve">Task – To </w:t>
      </w:r>
      <w:proofErr w:type="spellStart"/>
      <w:proofErr w:type="gramStart"/>
      <w:r w:rsidRPr="00B004F5">
        <w:rPr>
          <w:b/>
        </w:rPr>
        <w:t>Analyse</w:t>
      </w:r>
      <w:proofErr w:type="spellEnd"/>
      <w:proofErr w:type="gramEnd"/>
      <w:r w:rsidRPr="00B004F5">
        <w:rPr>
          <w:b/>
        </w:rPr>
        <w:t xml:space="preserve"> how a Reality TV show works to manipulate the viewer</w:t>
      </w:r>
    </w:p>
    <w:p w:rsidR="001519A5" w:rsidRPr="00B004F5" w:rsidRDefault="001519A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822"/>
        <w:gridCol w:w="822"/>
        <w:gridCol w:w="822"/>
        <w:gridCol w:w="822"/>
        <w:gridCol w:w="822"/>
      </w:tblGrid>
      <w:tr w:rsidR="001519A5" w:rsidTr="00B004F5">
        <w:tc>
          <w:tcPr>
            <w:tcW w:w="5240" w:type="dxa"/>
          </w:tcPr>
          <w:p w:rsidR="001519A5" w:rsidRDefault="001519A5">
            <w:r>
              <w:t>Criteria</w:t>
            </w:r>
          </w:p>
        </w:tc>
        <w:tc>
          <w:tcPr>
            <w:tcW w:w="822" w:type="dxa"/>
          </w:tcPr>
          <w:p w:rsidR="001519A5" w:rsidRPr="00B004F5" w:rsidRDefault="003F26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VL</w:t>
            </w:r>
          </w:p>
        </w:tc>
        <w:tc>
          <w:tcPr>
            <w:tcW w:w="822" w:type="dxa"/>
          </w:tcPr>
          <w:p w:rsidR="001519A5" w:rsidRPr="00B004F5" w:rsidRDefault="003F26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822" w:type="dxa"/>
          </w:tcPr>
          <w:p w:rsidR="001519A5" w:rsidRPr="00B004F5" w:rsidRDefault="003F26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822" w:type="dxa"/>
          </w:tcPr>
          <w:p w:rsidR="001519A5" w:rsidRPr="00B004F5" w:rsidRDefault="003F26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822" w:type="dxa"/>
          </w:tcPr>
          <w:p w:rsidR="001519A5" w:rsidRPr="00B004F5" w:rsidRDefault="003F26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VH</w:t>
            </w:r>
          </w:p>
        </w:tc>
      </w:tr>
      <w:tr w:rsidR="001519A5" w:rsidTr="00B004F5">
        <w:tc>
          <w:tcPr>
            <w:tcW w:w="5240" w:type="dxa"/>
          </w:tcPr>
          <w:p w:rsidR="001519A5" w:rsidRDefault="001519A5">
            <w:r>
              <w:t>Uses cue cards</w:t>
            </w:r>
          </w:p>
          <w:p w:rsidR="001519A5" w:rsidRDefault="001519A5">
            <w:r>
              <w:t>Makes eye contact and uses hand gestures</w:t>
            </w:r>
          </w:p>
          <w:p w:rsidR="001519A5" w:rsidRDefault="001519A5">
            <w:r>
              <w:t>Voice sounds appealing to audience</w:t>
            </w:r>
          </w:p>
          <w:p w:rsidR="001519A5" w:rsidRDefault="001519A5">
            <w:r>
              <w:t>Stands well</w:t>
            </w:r>
          </w:p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</w:tr>
      <w:tr w:rsidR="001519A5" w:rsidTr="00B004F5">
        <w:tc>
          <w:tcPr>
            <w:tcW w:w="5240" w:type="dxa"/>
          </w:tcPr>
          <w:p w:rsidR="001519A5" w:rsidRDefault="001519A5">
            <w:r>
              <w:t xml:space="preserve">Very good knowledge shown of how reality TV persuades the viewer to think and feel particular things.  </w:t>
            </w:r>
          </w:p>
          <w:p w:rsidR="001519A5" w:rsidRDefault="001519A5">
            <w:r>
              <w:t>The effect of Camera angles, shot lengths and movements are explained</w:t>
            </w:r>
          </w:p>
          <w:p w:rsidR="001519A5" w:rsidRDefault="001519A5">
            <w:r>
              <w:t>The effect of music and other sounds – or lack of sounds – are explained.</w:t>
            </w:r>
          </w:p>
          <w:p w:rsidR="001519A5" w:rsidRDefault="001519A5">
            <w:r>
              <w:t>The effect of editing is explained</w:t>
            </w:r>
          </w:p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</w:tr>
      <w:tr w:rsidR="001519A5" w:rsidTr="00B004F5">
        <w:tc>
          <w:tcPr>
            <w:tcW w:w="5240" w:type="dxa"/>
          </w:tcPr>
          <w:p w:rsidR="001519A5" w:rsidRDefault="001519A5">
            <w:r>
              <w:t>The presentation is well structured with an introduction that explains briefly what the show is about and plenty of  analysis and then a brief conclusion saying how this show fits the ‘rules’ of reality TV.</w:t>
            </w:r>
          </w:p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</w:tr>
      <w:tr w:rsidR="001519A5" w:rsidTr="00B004F5">
        <w:tc>
          <w:tcPr>
            <w:tcW w:w="5240" w:type="dxa"/>
          </w:tcPr>
          <w:p w:rsidR="001519A5" w:rsidRDefault="001519A5">
            <w:r>
              <w:t>The language used is appropriately formal for a classroom presentation.</w:t>
            </w:r>
          </w:p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  <w:tc>
          <w:tcPr>
            <w:tcW w:w="822" w:type="dxa"/>
          </w:tcPr>
          <w:p w:rsidR="001519A5" w:rsidRDefault="001519A5"/>
        </w:tc>
      </w:tr>
    </w:tbl>
    <w:p w:rsidR="00B004F5" w:rsidRDefault="00B004F5" w:rsidP="00B004F5"/>
    <w:p w:rsidR="00B004F5" w:rsidRDefault="00B004F5" w:rsidP="00B004F5"/>
    <w:p w:rsidR="00B004F5" w:rsidRPr="00B004F5" w:rsidRDefault="00B004F5" w:rsidP="00B004F5">
      <w:pPr>
        <w:rPr>
          <w:b/>
          <w:u w:val="single"/>
        </w:rPr>
      </w:pPr>
      <w:r w:rsidRPr="00B004F5">
        <w:rPr>
          <w:b/>
          <w:u w:val="single"/>
        </w:rPr>
        <w:t>Oral Criteria Sheet – Year 9</w:t>
      </w:r>
    </w:p>
    <w:p w:rsidR="00B004F5" w:rsidRPr="00B004F5" w:rsidRDefault="00B004F5" w:rsidP="00B004F5">
      <w:pPr>
        <w:rPr>
          <w:b/>
        </w:rPr>
      </w:pPr>
      <w:r w:rsidRPr="00B004F5">
        <w:rPr>
          <w:b/>
        </w:rPr>
        <w:t xml:space="preserve">Task – To </w:t>
      </w:r>
      <w:proofErr w:type="spellStart"/>
      <w:proofErr w:type="gramStart"/>
      <w:r w:rsidRPr="00B004F5">
        <w:rPr>
          <w:b/>
        </w:rPr>
        <w:t>Analyse</w:t>
      </w:r>
      <w:proofErr w:type="spellEnd"/>
      <w:proofErr w:type="gramEnd"/>
      <w:r w:rsidRPr="00B004F5">
        <w:rPr>
          <w:b/>
        </w:rPr>
        <w:t xml:space="preserve"> how a Reality TV show works to manipulate the viewer</w:t>
      </w:r>
    </w:p>
    <w:p w:rsidR="00B004F5" w:rsidRPr="00B004F5" w:rsidRDefault="00B004F5" w:rsidP="00B004F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822"/>
        <w:gridCol w:w="822"/>
        <w:gridCol w:w="822"/>
        <w:gridCol w:w="822"/>
        <w:gridCol w:w="822"/>
      </w:tblGrid>
      <w:tr w:rsidR="00B004F5" w:rsidTr="00B004F5">
        <w:tc>
          <w:tcPr>
            <w:tcW w:w="5240" w:type="dxa"/>
          </w:tcPr>
          <w:p w:rsidR="00B004F5" w:rsidRDefault="00B004F5" w:rsidP="00B004F5">
            <w:r>
              <w:t>Criteria</w:t>
            </w:r>
          </w:p>
        </w:tc>
        <w:tc>
          <w:tcPr>
            <w:tcW w:w="822" w:type="dxa"/>
          </w:tcPr>
          <w:p w:rsidR="00B004F5" w:rsidRPr="00B004F5" w:rsidRDefault="003F264D" w:rsidP="00B004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VL</w:t>
            </w:r>
          </w:p>
        </w:tc>
        <w:tc>
          <w:tcPr>
            <w:tcW w:w="822" w:type="dxa"/>
          </w:tcPr>
          <w:p w:rsidR="00B004F5" w:rsidRPr="00B004F5" w:rsidRDefault="003F264D" w:rsidP="00B004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822" w:type="dxa"/>
          </w:tcPr>
          <w:p w:rsidR="00B004F5" w:rsidRPr="00B004F5" w:rsidRDefault="003F264D" w:rsidP="00B004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822" w:type="dxa"/>
          </w:tcPr>
          <w:p w:rsidR="00B004F5" w:rsidRPr="00B004F5" w:rsidRDefault="003F264D" w:rsidP="00B004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822" w:type="dxa"/>
          </w:tcPr>
          <w:p w:rsidR="00B004F5" w:rsidRPr="00B004F5" w:rsidRDefault="003F264D" w:rsidP="00B004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VH</w:t>
            </w:r>
            <w:bookmarkStart w:id="0" w:name="_GoBack"/>
            <w:bookmarkEnd w:id="0"/>
          </w:p>
        </w:tc>
      </w:tr>
      <w:tr w:rsidR="00B004F5" w:rsidTr="00B004F5">
        <w:tc>
          <w:tcPr>
            <w:tcW w:w="5240" w:type="dxa"/>
          </w:tcPr>
          <w:p w:rsidR="00B004F5" w:rsidRDefault="00B004F5" w:rsidP="00B004F5">
            <w:r>
              <w:t>Uses cue cards</w:t>
            </w:r>
          </w:p>
          <w:p w:rsidR="00B004F5" w:rsidRDefault="00B004F5" w:rsidP="00B004F5">
            <w:r>
              <w:t>Makes eye contact and uses hand gestures</w:t>
            </w:r>
          </w:p>
          <w:p w:rsidR="00B004F5" w:rsidRDefault="00B004F5" w:rsidP="00B004F5">
            <w:r>
              <w:t>Voice sounds appealing to audience</w:t>
            </w:r>
          </w:p>
          <w:p w:rsidR="00B004F5" w:rsidRDefault="00B004F5" w:rsidP="00B004F5">
            <w:r>
              <w:t>Stands well</w:t>
            </w:r>
          </w:p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</w:tr>
      <w:tr w:rsidR="00B004F5" w:rsidTr="00B004F5">
        <w:tc>
          <w:tcPr>
            <w:tcW w:w="5240" w:type="dxa"/>
          </w:tcPr>
          <w:p w:rsidR="00B004F5" w:rsidRDefault="00B004F5" w:rsidP="00B004F5">
            <w:r>
              <w:t xml:space="preserve">Very good knowledge shown of how reality TV persuades the viewer to think and feel particular things.  </w:t>
            </w:r>
          </w:p>
          <w:p w:rsidR="00B004F5" w:rsidRDefault="00B004F5" w:rsidP="00B004F5">
            <w:r>
              <w:t>The effect of Camera angles, shot lengths and movements are explained</w:t>
            </w:r>
          </w:p>
          <w:p w:rsidR="00B004F5" w:rsidRDefault="00B004F5" w:rsidP="00B004F5">
            <w:r>
              <w:t>The effect of music and other sounds – or lack of sounds – are explained.</w:t>
            </w:r>
          </w:p>
          <w:p w:rsidR="00B004F5" w:rsidRDefault="00B004F5" w:rsidP="00B004F5">
            <w:r>
              <w:t>The effect of editing is explained</w:t>
            </w:r>
          </w:p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</w:tr>
      <w:tr w:rsidR="00B004F5" w:rsidTr="00B004F5">
        <w:tc>
          <w:tcPr>
            <w:tcW w:w="5240" w:type="dxa"/>
          </w:tcPr>
          <w:p w:rsidR="00B004F5" w:rsidRDefault="00B004F5" w:rsidP="00B004F5">
            <w:r>
              <w:t>The presentation is well structured with an introduction that explains briefly what the show is about and plenty of  analysis and then a brief conclusion saying how this show fits the ‘rules’ of reality TV.</w:t>
            </w:r>
          </w:p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</w:tr>
      <w:tr w:rsidR="00B004F5" w:rsidTr="00B004F5">
        <w:tc>
          <w:tcPr>
            <w:tcW w:w="5240" w:type="dxa"/>
          </w:tcPr>
          <w:p w:rsidR="00B004F5" w:rsidRDefault="00B004F5" w:rsidP="00B004F5">
            <w:r>
              <w:t>The language used is appropriately formal for a classroom presentation.</w:t>
            </w:r>
          </w:p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  <w:tc>
          <w:tcPr>
            <w:tcW w:w="822" w:type="dxa"/>
          </w:tcPr>
          <w:p w:rsidR="00B004F5" w:rsidRDefault="00B004F5" w:rsidP="00B004F5"/>
        </w:tc>
      </w:tr>
    </w:tbl>
    <w:p w:rsidR="00D00ED3" w:rsidRDefault="00D00ED3"/>
    <w:sectPr w:rsidR="00D00ED3" w:rsidSect="00B004F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9A5"/>
    <w:rsid w:val="00102823"/>
    <w:rsid w:val="001519A5"/>
    <w:rsid w:val="003F264D"/>
    <w:rsid w:val="00B004F5"/>
    <w:rsid w:val="00B870F1"/>
    <w:rsid w:val="00D0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6E294A-5FA3-4CBB-A420-2D164A21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1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2</cp:revision>
  <cp:lastPrinted>2014-05-30T01:50:00Z</cp:lastPrinted>
  <dcterms:created xsi:type="dcterms:W3CDTF">2016-01-16T01:22:00Z</dcterms:created>
  <dcterms:modified xsi:type="dcterms:W3CDTF">2016-01-16T01:22:00Z</dcterms:modified>
</cp:coreProperties>
</file>